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DE06F" w14:textId="33151665" w:rsidR="00652EEF" w:rsidRPr="00EC3843" w:rsidRDefault="00652EEF" w:rsidP="00652E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ahoma"/>
          <w:b/>
          <w:bCs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>Документы</w:t>
      </w:r>
      <w:proofErr w:type="spellEnd"/>
      <w:r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 xml:space="preserve"> и </w:t>
      </w:r>
      <w:proofErr w:type="spellStart"/>
      <w:r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>сведения</w:t>
      </w:r>
      <w:proofErr w:type="spellEnd"/>
      <w:r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>,</w:t>
      </w:r>
      <w:r w:rsidR="0052465A"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 xml:space="preserve"> </w:t>
      </w:r>
      <w:proofErr w:type="spellStart"/>
      <w:r w:rsidR="0052465A"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>необходимые</w:t>
      </w:r>
      <w:proofErr w:type="spellEnd"/>
      <w:r w:rsidR="0052465A"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 xml:space="preserve"> </w:t>
      </w:r>
      <w:proofErr w:type="spellStart"/>
      <w:r w:rsidR="0052465A"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>для</w:t>
      </w:r>
      <w:proofErr w:type="spellEnd"/>
      <w:r w:rsidR="0052465A"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 xml:space="preserve"> </w:t>
      </w:r>
      <w:proofErr w:type="spellStart"/>
      <w:r w:rsidR="00EC3843"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>реорганизации</w:t>
      </w:r>
      <w:proofErr w:type="spellEnd"/>
      <w:r w:rsidR="00EC3843"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 xml:space="preserve"> </w:t>
      </w:r>
      <w:proofErr w:type="spellStart"/>
      <w:r w:rsidR="00EC3843"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>юридических</w:t>
      </w:r>
      <w:proofErr w:type="spellEnd"/>
      <w:r w:rsidR="00EC3843"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 xml:space="preserve"> </w:t>
      </w:r>
      <w:proofErr w:type="spellStart"/>
      <w:r w:rsidR="00EC3843" w:rsidRPr="00EC3843">
        <w:rPr>
          <w:rFonts w:asciiTheme="majorHAnsi" w:hAnsiTheme="majorHAnsi" w:cs="Tahoma"/>
          <w:b/>
          <w:bCs/>
          <w:sz w:val="22"/>
          <w:szCs w:val="22"/>
          <w:lang w:val="en-US"/>
        </w:rPr>
        <w:t>лиц</w:t>
      </w:r>
      <w:proofErr w:type="spellEnd"/>
    </w:p>
    <w:p w14:paraId="65F24429" w14:textId="77777777" w:rsidR="00EC3843" w:rsidRPr="00EC3843" w:rsidRDefault="00EC3843" w:rsidP="00EC38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u w:val="single"/>
          <w:lang w:val="en-US"/>
        </w:rPr>
      </w:pP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Документы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для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реорганизации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путем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присоединения</w:t>
      </w:r>
      <w:proofErr w:type="spellEnd"/>
    </w:p>
    <w:p w14:paraId="1A2DB5A9" w14:textId="77777777" w:rsidR="00EC3843" w:rsidRPr="00EC3843" w:rsidRDefault="00EC3843" w:rsidP="00EC3843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Заявление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в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регистрирующую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организацию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669EC2EC" w14:textId="77777777" w:rsidR="00EC3843" w:rsidRPr="00EC3843" w:rsidRDefault="00EC3843" w:rsidP="00EC3843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Протоколы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собраний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учредителей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предприятий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,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участвующих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в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реорганизации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73A8D037" w14:textId="77777777" w:rsidR="00EC3843" w:rsidRPr="00EC3843" w:rsidRDefault="00EC3843" w:rsidP="00EC3843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Договор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присоединения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2E48D12E" w14:textId="77777777" w:rsidR="00EC3843" w:rsidRPr="00EC3843" w:rsidRDefault="00EC3843" w:rsidP="00EC3843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Протокол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общего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собрания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участников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3A8DADA6" w14:textId="77777777" w:rsidR="00EC3843" w:rsidRPr="00EC3843" w:rsidRDefault="00EC3843" w:rsidP="00EC3843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Изменения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в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уставе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принимающего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юридического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лица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684B8E45" w14:textId="77777777" w:rsidR="00EC3843" w:rsidRPr="00EC3843" w:rsidRDefault="00EC3843" w:rsidP="00EC3843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Передаточные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акты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359DEC85" w14:textId="77777777" w:rsidR="00EC3843" w:rsidRPr="00EC3843" w:rsidRDefault="00EC3843" w:rsidP="00EC3843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Юридические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документы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,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подтверждающие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факт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уведомления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кредиторов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присоединяемых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компаний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06878309" w14:textId="77777777" w:rsidR="00EC3843" w:rsidRPr="00EC3843" w:rsidRDefault="00EC3843" w:rsidP="00EC384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r w:rsidRPr="00EC3843">
        <w:rPr>
          <w:rFonts w:asciiTheme="majorHAnsi" w:hAnsiTheme="majorHAnsi" w:cs="Times New Roman"/>
          <w:sz w:val="22"/>
          <w:szCs w:val="22"/>
          <w:lang w:val="en-US"/>
        </w:rPr>
        <w:t>В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случае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превышения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общих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активов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участников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присоединения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100 000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МРОТ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оформляется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разрешение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антимонопольного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комитета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на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проведение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реорганизации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юридических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лиц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623668BC" w14:textId="77777777" w:rsidR="00EC3843" w:rsidRDefault="00EC3843" w:rsidP="00EC38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sz w:val="22"/>
          <w:szCs w:val="22"/>
          <w:lang w:val="en-US"/>
        </w:rPr>
      </w:pPr>
    </w:p>
    <w:p w14:paraId="71915D56" w14:textId="77777777" w:rsidR="00EC3843" w:rsidRPr="00EC3843" w:rsidRDefault="00EC3843" w:rsidP="00EC38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u w:val="single"/>
          <w:lang w:val="en-US"/>
        </w:rPr>
      </w:pP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Документы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для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реорганизации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путем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выделения</w:t>
      </w:r>
      <w:proofErr w:type="spellEnd"/>
    </w:p>
    <w:p w14:paraId="70B6ACE4" w14:textId="77777777" w:rsidR="00EC3843" w:rsidRPr="00EC3843" w:rsidRDefault="00EC3843" w:rsidP="00EC3843">
      <w:pPr>
        <w:pStyle w:val="a3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Заявления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от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реорганизованной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и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выделившейся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компаний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2B13A263" w14:textId="77777777" w:rsidR="00EC3843" w:rsidRPr="00EC3843" w:rsidRDefault="00EC3843" w:rsidP="00EC3843">
      <w:pPr>
        <w:pStyle w:val="a3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Разделительный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баланс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2B4977AC" w14:textId="77777777" w:rsidR="00EC3843" w:rsidRPr="00EC3843" w:rsidRDefault="00EC3843" w:rsidP="00EC3843">
      <w:pPr>
        <w:pStyle w:val="a3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Протоколы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собраний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реорганизационной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и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выделившейся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организаций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3C80D4CE" w14:textId="77777777" w:rsidR="00EC3843" w:rsidRPr="00EC3843" w:rsidRDefault="00EC3843" w:rsidP="00EC3843">
      <w:pPr>
        <w:pStyle w:val="a3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Изменения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в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учредительных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документах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реорганизуемого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юридического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лица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3570BC14" w14:textId="77777777" w:rsidR="00EC3843" w:rsidRPr="00EC3843" w:rsidRDefault="00EC3843" w:rsidP="00EC3843">
      <w:pPr>
        <w:pStyle w:val="a3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Устав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новообразованного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предприятия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5C5CCC7C" w14:textId="77777777" w:rsidR="00EC3843" w:rsidRDefault="00EC3843" w:rsidP="00EC38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sz w:val="22"/>
          <w:szCs w:val="22"/>
          <w:lang w:val="en-US"/>
        </w:rPr>
      </w:pPr>
    </w:p>
    <w:p w14:paraId="78FC915B" w14:textId="77777777" w:rsidR="00EC3843" w:rsidRPr="00EC3843" w:rsidRDefault="00EC3843" w:rsidP="00EC38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u w:val="single"/>
          <w:lang w:val="en-US"/>
        </w:rPr>
      </w:pP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Документы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для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реорганизации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путем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преобразования</w:t>
      </w:r>
      <w:proofErr w:type="spellEnd"/>
    </w:p>
    <w:p w14:paraId="0C6137FD" w14:textId="77777777" w:rsidR="00EC3843" w:rsidRPr="00EC3843" w:rsidRDefault="00EC3843" w:rsidP="00EC3843">
      <w:pPr>
        <w:pStyle w:val="a3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Заявления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в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регистрирующую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организацию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от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всех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участников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08AD95FE" w14:textId="77777777" w:rsidR="00EC3843" w:rsidRPr="00EC3843" w:rsidRDefault="00EC3843" w:rsidP="00EC3843">
      <w:pPr>
        <w:pStyle w:val="a3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Протокол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собрания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учредителей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065FE3C7" w14:textId="77777777" w:rsidR="00EC3843" w:rsidRPr="00EC3843" w:rsidRDefault="00EC3843" w:rsidP="00EC3843">
      <w:pPr>
        <w:pStyle w:val="a3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Документы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,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подтверждающие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факт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уведомления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кредиторов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27B20D1B" w14:textId="77777777" w:rsidR="00EC3843" w:rsidRPr="00EC3843" w:rsidRDefault="00EC3843" w:rsidP="00EC3843">
      <w:pPr>
        <w:pStyle w:val="a3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Уставы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и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протоколы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общих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собраний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6F1DA93B" w14:textId="77777777" w:rsidR="00EC3843" w:rsidRDefault="00EC3843" w:rsidP="00EC38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sz w:val="22"/>
          <w:szCs w:val="22"/>
          <w:lang w:val="en-US"/>
        </w:rPr>
      </w:pPr>
    </w:p>
    <w:p w14:paraId="0B7C5FBB" w14:textId="77777777" w:rsidR="00EC3843" w:rsidRPr="00EC3843" w:rsidRDefault="00EC3843" w:rsidP="00EC38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u w:val="single"/>
          <w:lang w:val="en-US"/>
        </w:rPr>
      </w:pP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Документы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для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реорганизации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путем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разделения</w:t>
      </w:r>
      <w:proofErr w:type="spellEnd"/>
    </w:p>
    <w:p w14:paraId="3D7134D8" w14:textId="77777777" w:rsidR="00EC3843" w:rsidRPr="00EC3843" w:rsidRDefault="00EC3843" w:rsidP="00EC3843">
      <w:pPr>
        <w:pStyle w:val="a3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Заявления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в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регистрирующую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организацию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от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всех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юридических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лиц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3B0506E1" w14:textId="77777777" w:rsidR="00EC3843" w:rsidRPr="00EC3843" w:rsidRDefault="00EC3843" w:rsidP="00EC3843">
      <w:pPr>
        <w:pStyle w:val="a3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Разделительный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баланс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4AE5B95C" w14:textId="77777777" w:rsidR="00EC3843" w:rsidRPr="00EC3843" w:rsidRDefault="00EC3843" w:rsidP="00EC3843">
      <w:pPr>
        <w:pStyle w:val="a3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Протокол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собрания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учредителей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преобразуемой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компании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6A04CD2B" w14:textId="77777777" w:rsidR="00EC3843" w:rsidRPr="00EC3843" w:rsidRDefault="00EC3843" w:rsidP="00EC3843">
      <w:pPr>
        <w:pStyle w:val="a3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Документы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,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подтверждающие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факт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уведомления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кредиторов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исходного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юридического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лица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553FE727" w14:textId="77777777" w:rsidR="00EC3843" w:rsidRPr="00EC3843" w:rsidRDefault="00EC3843" w:rsidP="00EC3843">
      <w:pPr>
        <w:pStyle w:val="a3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Уставы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и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протоколы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общих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собраний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(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для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новообразованных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фирм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).</w:t>
      </w:r>
    </w:p>
    <w:p w14:paraId="5FF223C2" w14:textId="77777777" w:rsidR="00EC3843" w:rsidRDefault="00EC3843" w:rsidP="00EC38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sz w:val="22"/>
          <w:szCs w:val="22"/>
          <w:lang w:val="en-US"/>
        </w:rPr>
      </w:pPr>
    </w:p>
    <w:p w14:paraId="3E2F4FC9" w14:textId="77777777" w:rsidR="00EC3843" w:rsidRPr="00EC3843" w:rsidRDefault="00EC3843" w:rsidP="00EC38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u w:val="single"/>
          <w:lang w:val="en-US"/>
        </w:rPr>
      </w:pP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Документы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для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реорганизации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путем</w:t>
      </w:r>
      <w:proofErr w:type="spellEnd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C3843">
        <w:rPr>
          <w:rFonts w:asciiTheme="majorHAnsi" w:hAnsiTheme="majorHAnsi" w:cs="Tahoma"/>
          <w:bCs/>
          <w:sz w:val="22"/>
          <w:szCs w:val="22"/>
          <w:u w:val="single"/>
          <w:lang w:val="en-US"/>
        </w:rPr>
        <w:t>слияния</w:t>
      </w:r>
      <w:bookmarkStart w:id="0" w:name="_GoBack"/>
      <w:bookmarkEnd w:id="0"/>
      <w:proofErr w:type="spellEnd"/>
    </w:p>
    <w:p w14:paraId="3814B0E1" w14:textId="77777777" w:rsidR="00EC3843" w:rsidRPr="00EC3843" w:rsidRDefault="00EC3843" w:rsidP="00EC384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Заявление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на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регистрацию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нового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предприятия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0CD27FEF" w14:textId="77777777" w:rsidR="00EC3843" w:rsidRPr="00EC3843" w:rsidRDefault="00EC3843" w:rsidP="00EC384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Протоколы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акционерных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собраний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участников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слияния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02829F49" w14:textId="77777777" w:rsidR="00EC3843" w:rsidRPr="00EC3843" w:rsidRDefault="00EC3843" w:rsidP="00EC384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Договор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об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объединении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компаний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6825747B" w14:textId="77777777" w:rsidR="00EC3843" w:rsidRPr="00EC3843" w:rsidRDefault="00EC3843" w:rsidP="00EC384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Устав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новообразованного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юридического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лица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7FF27F07" w14:textId="77777777" w:rsidR="00EC3843" w:rsidRPr="00EC3843" w:rsidRDefault="00EC3843" w:rsidP="00EC384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Передаточные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акты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участников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сделки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1500396A" w14:textId="77777777" w:rsidR="00EC3843" w:rsidRPr="00EC3843" w:rsidRDefault="00EC3843" w:rsidP="00EC384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Юридические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документы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,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подтверждающие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факт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уведомления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кредиторов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о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ликвидации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организаций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>.</w:t>
      </w:r>
    </w:p>
    <w:p w14:paraId="1CF916BE" w14:textId="44A75360" w:rsidR="00A65768" w:rsidRPr="00EC3843" w:rsidRDefault="00EC3843" w:rsidP="00EC3843">
      <w:pPr>
        <w:pStyle w:val="a3"/>
        <w:numPr>
          <w:ilvl w:val="0"/>
          <w:numId w:val="12"/>
        </w:num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Разрешение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антимонопольного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комитета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на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проведение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юридического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слияния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(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при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условии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превышения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размера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общих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активов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EC3843">
        <w:rPr>
          <w:rFonts w:asciiTheme="majorHAnsi" w:hAnsiTheme="majorHAnsi" w:cs="Times New Roman"/>
          <w:sz w:val="22"/>
          <w:szCs w:val="22"/>
          <w:lang w:val="en-US"/>
        </w:rPr>
        <w:t>предела</w:t>
      </w:r>
      <w:proofErr w:type="spellEnd"/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в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 xml:space="preserve"> 100 000 </w:t>
      </w:r>
      <w:r w:rsidRPr="00EC3843">
        <w:rPr>
          <w:rFonts w:asciiTheme="majorHAnsi" w:hAnsiTheme="majorHAnsi" w:cs="Times New Roman"/>
          <w:sz w:val="22"/>
          <w:szCs w:val="22"/>
          <w:lang w:val="en-US"/>
        </w:rPr>
        <w:t>МРОТ</w:t>
      </w:r>
      <w:r w:rsidRPr="00EC3843">
        <w:rPr>
          <w:rFonts w:asciiTheme="majorHAnsi" w:hAnsiTheme="majorHAnsi" w:cs="Tahoma"/>
          <w:sz w:val="22"/>
          <w:szCs w:val="22"/>
          <w:lang w:val="en-US"/>
        </w:rPr>
        <w:t>).</w:t>
      </w:r>
    </w:p>
    <w:sectPr w:rsidR="00A65768" w:rsidRPr="00EC3843" w:rsidSect="00D31F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4707C7"/>
    <w:multiLevelType w:val="hybridMultilevel"/>
    <w:tmpl w:val="0E6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3269"/>
    <w:multiLevelType w:val="hybridMultilevel"/>
    <w:tmpl w:val="5FF0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37AE"/>
    <w:multiLevelType w:val="hybridMultilevel"/>
    <w:tmpl w:val="9444A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4B80"/>
    <w:multiLevelType w:val="hybridMultilevel"/>
    <w:tmpl w:val="6518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67357"/>
    <w:multiLevelType w:val="hybridMultilevel"/>
    <w:tmpl w:val="54D6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977F0"/>
    <w:multiLevelType w:val="hybridMultilevel"/>
    <w:tmpl w:val="2974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16B18"/>
    <w:multiLevelType w:val="hybridMultilevel"/>
    <w:tmpl w:val="75DC0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876CD"/>
    <w:multiLevelType w:val="hybridMultilevel"/>
    <w:tmpl w:val="DB1C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55D23"/>
    <w:multiLevelType w:val="hybridMultilevel"/>
    <w:tmpl w:val="9C7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D5273"/>
    <w:multiLevelType w:val="hybridMultilevel"/>
    <w:tmpl w:val="9352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D1234"/>
    <w:multiLevelType w:val="hybridMultilevel"/>
    <w:tmpl w:val="ED0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EF"/>
    <w:rsid w:val="00120319"/>
    <w:rsid w:val="0017126E"/>
    <w:rsid w:val="0052465A"/>
    <w:rsid w:val="00652EEF"/>
    <w:rsid w:val="007C6378"/>
    <w:rsid w:val="00A25C33"/>
    <w:rsid w:val="00A65768"/>
    <w:rsid w:val="00CC3A7F"/>
    <w:rsid w:val="00D31F55"/>
    <w:rsid w:val="00E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B2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Zaloznaya</dc:creator>
  <cp:keywords/>
  <dc:description/>
  <cp:lastModifiedBy>Julia Zaloznaya</cp:lastModifiedBy>
  <cp:revision>3</cp:revision>
  <dcterms:created xsi:type="dcterms:W3CDTF">2012-12-15T15:37:00Z</dcterms:created>
  <dcterms:modified xsi:type="dcterms:W3CDTF">2012-12-15T15:39:00Z</dcterms:modified>
</cp:coreProperties>
</file>